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B83" w:rsidRDefault="00D526FA">
      <w:pPr>
        <w:spacing w:after="480"/>
        <w:ind w:left="12332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УТВЕРЖДЕНА</w:t>
      </w:r>
      <w:proofErr w:type="gramEnd"/>
      <w:r>
        <w:rPr>
          <w:sz w:val="24"/>
          <w:szCs w:val="24"/>
        </w:rPr>
        <w:br/>
        <w:t>постановлением Правительства Российской Федерации</w:t>
      </w:r>
      <w:r>
        <w:rPr>
          <w:sz w:val="24"/>
          <w:szCs w:val="24"/>
        </w:rPr>
        <w:br/>
        <w:t>от 5 июня 2015 г. № 555</w:t>
      </w:r>
    </w:p>
    <w:p w:rsidR="00D16B83" w:rsidRDefault="00D526FA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ФОРМА</w:t>
      </w:r>
      <w:r>
        <w:rPr>
          <w:rStyle w:val="ac"/>
          <w:b/>
          <w:bCs/>
          <w:spacing w:val="60"/>
          <w:sz w:val="26"/>
          <w:szCs w:val="26"/>
        </w:rPr>
        <w:endnoteReference w:customMarkFollows="1" w:id="1"/>
        <w:t>1</w:t>
      </w:r>
    </w:p>
    <w:p w:rsidR="00D16B83" w:rsidRDefault="00D526FA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обоснования закупок товаров, работ и услуг для обеспечения государственных</w:t>
      </w:r>
      <w:r>
        <w:rPr>
          <w:b/>
          <w:bCs/>
          <w:sz w:val="26"/>
          <w:szCs w:val="26"/>
        </w:rPr>
        <w:br/>
        <w:t>и муниципальных нужд при формировании и утверждении плана закупок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3402"/>
        <w:gridCol w:w="6951"/>
        <w:gridCol w:w="2552"/>
      </w:tblGrid>
      <w:tr w:rsidR="00D16B83" w:rsidRPr="00D526FA">
        <w:trPr>
          <w:cantSplit/>
        </w:trPr>
        <w:tc>
          <w:tcPr>
            <w:tcW w:w="6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B00E1E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Вид документа (</w:t>
            </w:r>
            <w:r w:rsidR="00D526FA" w:rsidRPr="00D526FA">
              <w:rPr>
                <w:sz w:val="24"/>
                <w:szCs w:val="24"/>
              </w:rPr>
              <w:t>измененный (порядковый код</w:t>
            </w:r>
            <w:proofErr w:type="gramEnd"/>
          </w:p>
        </w:tc>
        <w:tc>
          <w:tcPr>
            <w:tcW w:w="6951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526FA">
            <w:pPr>
              <w:ind w:right="85"/>
              <w:jc w:val="right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изменения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</w:tr>
      <w:tr w:rsidR="00D16B83" w:rsidRPr="00D526FA"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6B83" w:rsidRPr="00D526FA" w:rsidRDefault="00D526FA">
            <w:pPr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изменения плана закупок)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6B83" w:rsidRPr="00997CBE" w:rsidRDefault="00D16B8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</w:tr>
    </w:tbl>
    <w:p w:rsidR="00D16B83" w:rsidRDefault="00D16B83">
      <w:pPr>
        <w:spacing w:after="36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021"/>
        <w:gridCol w:w="3118"/>
        <w:gridCol w:w="2552"/>
        <w:gridCol w:w="3572"/>
        <w:gridCol w:w="1985"/>
        <w:gridCol w:w="2664"/>
      </w:tblGrid>
      <w:tr w:rsidR="00D16B83" w:rsidRPr="00FC31B1" w:rsidTr="00DC53A1">
        <w:tc>
          <w:tcPr>
            <w:tcW w:w="567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r w:rsidRPr="00FC31B1">
              <w:rPr>
                <w:b/>
                <w:sz w:val="16"/>
                <w:szCs w:val="16"/>
              </w:rPr>
              <w:t xml:space="preserve">№ </w:t>
            </w:r>
            <w:proofErr w:type="gramStart"/>
            <w:r w:rsidRPr="00FC31B1">
              <w:rPr>
                <w:b/>
                <w:sz w:val="16"/>
                <w:szCs w:val="16"/>
              </w:rPr>
              <w:t>п</w:t>
            </w:r>
            <w:proofErr w:type="gramEnd"/>
            <w:r w:rsidRPr="00FC31B1">
              <w:rPr>
                <w:b/>
                <w:sz w:val="16"/>
                <w:szCs w:val="16"/>
              </w:rPr>
              <w:t>/п</w:t>
            </w:r>
          </w:p>
        </w:tc>
        <w:tc>
          <w:tcPr>
            <w:tcW w:w="1021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r w:rsidRPr="00FC31B1">
              <w:rPr>
                <w:b/>
                <w:sz w:val="16"/>
                <w:szCs w:val="16"/>
              </w:rPr>
              <w:t>Иденти</w:t>
            </w:r>
            <w:r w:rsidRPr="00FC31B1">
              <w:rPr>
                <w:b/>
                <w:sz w:val="16"/>
                <w:szCs w:val="16"/>
              </w:rPr>
              <w:softHyphen/>
              <w:t>фикаци</w:t>
            </w:r>
            <w:r w:rsidRPr="00FC31B1">
              <w:rPr>
                <w:b/>
                <w:sz w:val="16"/>
                <w:szCs w:val="16"/>
              </w:rPr>
              <w:softHyphen/>
              <w:t>онный код закуп</w:t>
            </w:r>
            <w:r w:rsidRPr="00FC31B1">
              <w:rPr>
                <w:b/>
                <w:sz w:val="16"/>
                <w:szCs w:val="16"/>
              </w:rPr>
              <w:softHyphen/>
              <w:t>ки </w:t>
            </w:r>
            <w:r w:rsidRPr="00FC31B1">
              <w:rPr>
                <w:rStyle w:val="ac"/>
                <w:b/>
                <w:sz w:val="16"/>
                <w:szCs w:val="16"/>
              </w:rPr>
              <w:endnoteReference w:customMarkFollows="1" w:id="2"/>
              <w:t>2</w:t>
            </w:r>
          </w:p>
        </w:tc>
        <w:tc>
          <w:tcPr>
            <w:tcW w:w="3118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r w:rsidRPr="00FC31B1">
              <w:rPr>
                <w:b/>
                <w:sz w:val="16"/>
                <w:szCs w:val="16"/>
              </w:rPr>
              <w:t>Наимено</w:t>
            </w:r>
            <w:r w:rsidRPr="00FC31B1">
              <w:rPr>
                <w:b/>
                <w:sz w:val="16"/>
                <w:szCs w:val="16"/>
              </w:rPr>
              <w:softHyphen/>
              <w:t>вание объекта и (или) объектов закупки</w:t>
            </w:r>
          </w:p>
        </w:tc>
        <w:tc>
          <w:tcPr>
            <w:tcW w:w="2552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r w:rsidRPr="00FC31B1">
              <w:rPr>
                <w:b/>
                <w:sz w:val="16"/>
                <w:szCs w:val="16"/>
              </w:rPr>
              <w:t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</w:t>
            </w:r>
          </w:p>
        </w:tc>
        <w:tc>
          <w:tcPr>
            <w:tcW w:w="3572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r w:rsidRPr="00FC31B1">
              <w:rPr>
                <w:b/>
                <w:sz w:val="16"/>
                <w:szCs w:val="16"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1985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FC31B1">
              <w:rPr>
                <w:b/>
                <w:sz w:val="16"/>
                <w:szCs w:val="16"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 (или) международному договору Российской Федерации</w:t>
            </w:r>
            <w:proofErr w:type="gramEnd"/>
          </w:p>
        </w:tc>
        <w:tc>
          <w:tcPr>
            <w:tcW w:w="2664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FC31B1">
              <w:rPr>
                <w:b/>
                <w:sz w:val="16"/>
                <w:szCs w:val="16"/>
              </w:rPr>
              <w:t>Полное наименование, дата принятия и номер утвержденных в соответствии со статьей 19 Федерального закона “О контрактной системе в сфере закупок товаров, работ, услуг для обеспечения государственных и муниципальных нужд”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</w:t>
            </w:r>
            <w:proofErr w:type="gramEnd"/>
            <w:r w:rsidRPr="00FC31B1">
              <w:rPr>
                <w:b/>
                <w:sz w:val="16"/>
                <w:szCs w:val="16"/>
              </w:rPr>
              <w:t>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</w:t>
            </w:r>
          </w:p>
        </w:tc>
      </w:tr>
      <w:tr w:rsidR="00D16B83" w:rsidRPr="00D526FA" w:rsidTr="00DC53A1">
        <w:tc>
          <w:tcPr>
            <w:tcW w:w="567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4</w:t>
            </w:r>
          </w:p>
        </w:tc>
        <w:tc>
          <w:tcPr>
            <w:tcW w:w="3572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6</w:t>
            </w:r>
          </w:p>
        </w:tc>
        <w:tc>
          <w:tcPr>
            <w:tcW w:w="2664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7</w:t>
            </w:r>
          </w:p>
        </w:tc>
      </w:tr>
      <w:tr w:rsidR="00D16B83" w:rsidRPr="00D526FA" w:rsidTr="00DC53A1">
        <w:tc>
          <w:tcPr>
            <w:tcW w:w="567" w:type="dxa"/>
          </w:tcPr>
          <w:p w:rsidR="006A64F7" w:rsidRPr="00D526FA" w:rsidRDefault="006A64F7" w:rsidP="005B05C6">
            <w:pPr>
              <w:rPr>
                <w:sz w:val="24"/>
                <w:szCs w:val="24"/>
              </w:rPr>
            </w:pPr>
          </w:p>
        </w:tc>
        <w:tc>
          <w:tcPr>
            <w:tcW w:w="1021" w:type="dxa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6A64F7" w:rsidRPr="00C726B2" w:rsidRDefault="00C726B2" w:rsidP="005B05C6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Необходимо перечислить закупки</w:t>
            </w:r>
            <w:proofErr w:type="gramStart"/>
            <w:r w:rsidR="008E6C48">
              <w:rPr>
                <w:color w:val="FF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8E6C48">
              <w:rPr>
                <w:color w:val="FF0000"/>
                <w:sz w:val="24"/>
                <w:szCs w:val="24"/>
              </w:rPr>
              <w:t>,</w:t>
            </w:r>
            <w:proofErr w:type="gramEnd"/>
            <w:r w:rsidR="008E6C48">
              <w:rPr>
                <w:color w:val="FF0000"/>
                <w:sz w:val="24"/>
                <w:szCs w:val="24"/>
              </w:rPr>
              <w:t>наименование строго из документации</w:t>
            </w:r>
            <w:r>
              <w:rPr>
                <w:color w:val="FF0000"/>
                <w:sz w:val="24"/>
                <w:szCs w:val="24"/>
              </w:rPr>
              <w:t xml:space="preserve">. И в </w:t>
            </w:r>
            <w:r>
              <w:rPr>
                <w:color w:val="FF0000"/>
                <w:sz w:val="24"/>
                <w:szCs w:val="24"/>
              </w:rPr>
              <w:lastRenderedPageBreak/>
              <w:t>столбце 7 указать, к каким строкам необхо</w:t>
            </w:r>
            <w:r w:rsidR="00752561">
              <w:rPr>
                <w:color w:val="FF0000"/>
                <w:sz w:val="24"/>
                <w:szCs w:val="24"/>
              </w:rPr>
              <w:t>димо применить распоряжение 2080</w:t>
            </w:r>
            <w:r>
              <w:rPr>
                <w:color w:val="FF0000"/>
                <w:sz w:val="24"/>
                <w:szCs w:val="24"/>
              </w:rPr>
              <w:t>-р, а к каким не нужно</w:t>
            </w:r>
          </w:p>
        </w:tc>
        <w:tc>
          <w:tcPr>
            <w:tcW w:w="2552" w:type="dxa"/>
          </w:tcPr>
          <w:p w:rsidR="00F47655" w:rsidRPr="00F47655" w:rsidRDefault="00F47655" w:rsidP="00F47655">
            <w:pPr>
              <w:rPr>
                <w:sz w:val="24"/>
                <w:szCs w:val="24"/>
              </w:rPr>
            </w:pPr>
            <w:r w:rsidRPr="00F47655">
              <w:rPr>
                <w:sz w:val="24"/>
                <w:szCs w:val="24"/>
              </w:rPr>
              <w:lastRenderedPageBreak/>
              <w:t xml:space="preserve">Постановление Правительства Санкт-Петербурга от </w:t>
            </w:r>
            <w:r w:rsidRPr="00F47655">
              <w:rPr>
                <w:sz w:val="24"/>
                <w:szCs w:val="24"/>
              </w:rPr>
              <w:lastRenderedPageBreak/>
              <w:t xml:space="preserve">04.06.2014 N 453 (ред. от 11.07.2016)"О государственной программе Санкт-Петербурга Развитие образования в Санкт-Петербурге" на 2015-2020 </w:t>
            </w:r>
            <w:proofErr w:type="spellStart"/>
            <w:r w:rsidRPr="00F47655">
              <w:rPr>
                <w:sz w:val="24"/>
                <w:szCs w:val="24"/>
              </w:rPr>
              <w:t>годы</w:t>
            </w:r>
            <w:proofErr w:type="gramStart"/>
            <w:r w:rsidRPr="00F47655">
              <w:rPr>
                <w:sz w:val="24"/>
                <w:szCs w:val="24"/>
              </w:rPr>
              <w:t>"о</w:t>
            </w:r>
            <w:proofErr w:type="gramEnd"/>
            <w:r w:rsidRPr="00F47655">
              <w:rPr>
                <w:sz w:val="24"/>
                <w:szCs w:val="24"/>
              </w:rPr>
              <w:t>т</w:t>
            </w:r>
            <w:proofErr w:type="spellEnd"/>
            <w:r w:rsidRPr="00F47655">
              <w:rPr>
                <w:sz w:val="24"/>
                <w:szCs w:val="24"/>
              </w:rPr>
              <w:t xml:space="preserve"> 04.06.2014 N 453</w:t>
            </w:r>
          </w:p>
          <w:p w:rsidR="00FC0F90" w:rsidRPr="00F47655" w:rsidRDefault="00F47655" w:rsidP="00F47655">
            <w:pPr>
              <w:rPr>
                <w:b/>
                <w:i/>
                <w:sz w:val="24"/>
                <w:szCs w:val="24"/>
              </w:rPr>
            </w:pPr>
            <w:r w:rsidRPr="00F47655">
              <w:rPr>
                <w:b/>
                <w:i/>
                <w:sz w:val="24"/>
                <w:szCs w:val="24"/>
              </w:rPr>
              <w:t>под</w:t>
            </w:r>
            <w:r>
              <w:rPr>
                <w:b/>
                <w:i/>
                <w:sz w:val="24"/>
                <w:szCs w:val="24"/>
              </w:rPr>
              <w:t>программа 6, раздел 6.6.1, п.17</w:t>
            </w:r>
          </w:p>
        </w:tc>
        <w:tc>
          <w:tcPr>
            <w:tcW w:w="3572" w:type="dxa"/>
          </w:tcPr>
          <w:p w:rsidR="00FC31B1" w:rsidRPr="005B05C6" w:rsidRDefault="00F47655" w:rsidP="005B05C6">
            <w:pPr>
              <w:rPr>
                <w:sz w:val="24"/>
                <w:szCs w:val="24"/>
              </w:rPr>
            </w:pPr>
            <w:r w:rsidRPr="00F47655">
              <w:rPr>
                <w:sz w:val="24"/>
                <w:szCs w:val="24"/>
              </w:rPr>
              <w:lastRenderedPageBreak/>
              <w:t xml:space="preserve">Приобретение оборудования для образовательных учреждений, участвующих в инновационной </w:t>
            </w:r>
            <w:r w:rsidRPr="00F47655">
              <w:rPr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1985" w:type="dxa"/>
          </w:tcPr>
          <w:p w:rsidR="00D16B83" w:rsidRPr="00D526FA" w:rsidRDefault="008E6C48">
            <w:pPr>
              <w:rPr>
                <w:sz w:val="24"/>
                <w:szCs w:val="24"/>
              </w:rPr>
            </w:pPr>
            <w:r w:rsidRPr="008E6C48">
              <w:rPr>
                <w:sz w:val="24"/>
                <w:szCs w:val="24"/>
              </w:rPr>
              <w:lastRenderedPageBreak/>
              <w:t xml:space="preserve">Данная закупка осуществляется в целях </w:t>
            </w:r>
            <w:r w:rsidRPr="008E6C48">
              <w:rPr>
                <w:sz w:val="24"/>
                <w:szCs w:val="24"/>
              </w:rPr>
              <w:lastRenderedPageBreak/>
              <w:t>эффективного и результативного осуществления уставной деятельности учреждения, а также реализации соответствующей государственной программы.</w:t>
            </w:r>
          </w:p>
        </w:tc>
        <w:tc>
          <w:tcPr>
            <w:tcW w:w="2664" w:type="dxa"/>
          </w:tcPr>
          <w:p w:rsidR="005B05C6" w:rsidRPr="005B05C6" w:rsidRDefault="005B05C6" w:rsidP="005B05C6">
            <w:pPr>
              <w:rPr>
                <w:sz w:val="24"/>
                <w:szCs w:val="24"/>
              </w:rPr>
            </w:pPr>
            <w:r w:rsidRPr="005B05C6">
              <w:rPr>
                <w:sz w:val="24"/>
                <w:szCs w:val="24"/>
              </w:rPr>
              <w:lastRenderedPageBreak/>
              <w:t>Распоряжение Администрации Невского ра</w:t>
            </w:r>
            <w:r w:rsidR="008E6C48">
              <w:rPr>
                <w:sz w:val="24"/>
                <w:szCs w:val="24"/>
              </w:rPr>
              <w:t xml:space="preserve">йона СПб от </w:t>
            </w:r>
            <w:r w:rsidR="008E6C48">
              <w:rPr>
                <w:sz w:val="24"/>
                <w:szCs w:val="24"/>
              </w:rPr>
              <w:lastRenderedPageBreak/>
              <w:t>30.06.2017</w:t>
            </w:r>
            <w:r w:rsidR="008907B7">
              <w:rPr>
                <w:sz w:val="24"/>
                <w:szCs w:val="24"/>
              </w:rPr>
              <w:t xml:space="preserve"> г. № 2080</w:t>
            </w:r>
            <w:r w:rsidRPr="005B05C6">
              <w:rPr>
                <w:sz w:val="24"/>
                <w:szCs w:val="24"/>
              </w:rPr>
              <w:t>-р (применяется к строкам № ____ -______, указанным в столбце 3)  или</w:t>
            </w:r>
          </w:p>
          <w:p w:rsidR="005B05C6" w:rsidRPr="005B05C6" w:rsidRDefault="005B05C6" w:rsidP="005B05C6">
            <w:pPr>
              <w:rPr>
                <w:sz w:val="24"/>
                <w:szCs w:val="24"/>
              </w:rPr>
            </w:pPr>
          </w:p>
          <w:p w:rsidR="005B05C6" w:rsidRPr="005B05C6" w:rsidRDefault="005B05C6" w:rsidP="005B05C6">
            <w:pPr>
              <w:rPr>
                <w:sz w:val="24"/>
                <w:szCs w:val="24"/>
              </w:rPr>
            </w:pPr>
            <w:r w:rsidRPr="005B05C6">
              <w:rPr>
                <w:sz w:val="24"/>
                <w:szCs w:val="24"/>
              </w:rPr>
              <w:t>Отсутствие акта для указанного объекта закупки</w:t>
            </w:r>
          </w:p>
          <w:p w:rsidR="00785C14" w:rsidRPr="00785C14" w:rsidRDefault="005B05C6" w:rsidP="005B05C6">
            <w:pPr>
              <w:rPr>
                <w:sz w:val="24"/>
                <w:szCs w:val="24"/>
              </w:rPr>
            </w:pPr>
            <w:r w:rsidRPr="005B05C6">
              <w:rPr>
                <w:sz w:val="24"/>
                <w:szCs w:val="24"/>
              </w:rPr>
              <w:t xml:space="preserve">(применяется к строкам № ____ -______, указанным в столбце 3)  </w:t>
            </w:r>
            <w:r w:rsidR="00785C14" w:rsidRPr="00785C14">
              <w:rPr>
                <w:sz w:val="24"/>
                <w:szCs w:val="24"/>
              </w:rPr>
              <w:t xml:space="preserve"> </w:t>
            </w:r>
          </w:p>
        </w:tc>
      </w:tr>
    </w:tbl>
    <w:p w:rsidR="00D16B83" w:rsidRDefault="00D16B83">
      <w:pPr>
        <w:spacing w:after="480"/>
        <w:rPr>
          <w:sz w:val="2"/>
          <w:szCs w:val="2"/>
        </w:rPr>
      </w:pPr>
    </w:p>
    <w:tbl>
      <w:tblPr>
        <w:tblW w:w="1576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  <w:gridCol w:w="397"/>
        <w:gridCol w:w="227"/>
        <w:gridCol w:w="1871"/>
        <w:gridCol w:w="397"/>
        <w:gridCol w:w="397"/>
        <w:gridCol w:w="397"/>
      </w:tblGrid>
      <w:tr w:rsidR="00D16B83" w:rsidRPr="00D526FA" w:rsidTr="005831A2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16B8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526FA">
            <w:pPr>
              <w:jc w:val="right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526FA">
            <w:pPr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526FA">
            <w:pPr>
              <w:jc w:val="right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8907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526FA">
            <w:pPr>
              <w:ind w:left="57"/>
              <w:rPr>
                <w:sz w:val="24"/>
                <w:szCs w:val="24"/>
              </w:rPr>
            </w:pPr>
            <w:proofErr w:type="gramStart"/>
            <w:r w:rsidRPr="00D526FA">
              <w:rPr>
                <w:sz w:val="24"/>
                <w:szCs w:val="24"/>
              </w:rPr>
              <w:t>г</w:t>
            </w:r>
            <w:proofErr w:type="gramEnd"/>
            <w:r w:rsidRPr="00D526FA">
              <w:rPr>
                <w:sz w:val="24"/>
                <w:szCs w:val="24"/>
              </w:rPr>
              <w:t>.</w:t>
            </w:r>
          </w:p>
        </w:tc>
      </w:tr>
      <w:tr w:rsidR="00D16B83" w:rsidRPr="00D526FA" w:rsidTr="005831A2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526FA">
            <w:pPr>
              <w:jc w:val="center"/>
            </w:pPr>
            <w:r w:rsidRPr="00D526FA"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526FA">
            <w:pPr>
              <w:jc w:val="center"/>
            </w:pPr>
            <w:r w:rsidRPr="00D526FA"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</w:tr>
    </w:tbl>
    <w:p w:rsidR="00D16B83" w:rsidRDefault="00D16B83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</w:tblGrid>
      <w:tr w:rsidR="00D16B83" w:rsidRPr="00D526FA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16B8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526FA">
            <w:pPr>
              <w:jc w:val="center"/>
              <w:rPr>
                <w:b/>
                <w:bCs/>
              </w:rPr>
            </w:pPr>
            <w:r w:rsidRPr="00D526FA">
              <w:rPr>
                <w:b/>
                <w:bCs/>
              </w:rPr>
              <w:t>М.П.</w:t>
            </w:r>
          </w:p>
        </w:tc>
      </w:tr>
      <w:tr w:rsidR="00D16B83" w:rsidRPr="00D526FA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526FA">
            <w:pPr>
              <w:jc w:val="center"/>
            </w:pPr>
            <w:r w:rsidRPr="00D526FA">
              <w:t>(Ф.И.О. ответственного исполнителя)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526FA">
            <w:pPr>
              <w:jc w:val="center"/>
            </w:pPr>
            <w:r w:rsidRPr="00D526FA"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</w:tr>
    </w:tbl>
    <w:p w:rsidR="00D16B83" w:rsidRDefault="00D16B83">
      <w:pPr>
        <w:rPr>
          <w:sz w:val="24"/>
          <w:szCs w:val="24"/>
          <w:lang w:val="en-US"/>
        </w:rPr>
      </w:pPr>
    </w:p>
    <w:p w:rsidR="00D526FA" w:rsidRDefault="00D526FA">
      <w:pPr>
        <w:rPr>
          <w:sz w:val="24"/>
          <w:szCs w:val="24"/>
          <w:lang w:val="en-US"/>
        </w:rPr>
      </w:pPr>
    </w:p>
    <w:sectPr w:rsidR="00D526FA">
      <w:pgSz w:w="16840" w:h="11907" w:orient="landscape" w:code="9"/>
      <w:pgMar w:top="1134" w:right="567" w:bottom="567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A27" w:rsidRDefault="000C6A27">
      <w:r>
        <w:separator/>
      </w:r>
    </w:p>
  </w:endnote>
  <w:endnote w:type="continuationSeparator" w:id="0">
    <w:p w:rsidR="000C6A27" w:rsidRDefault="000C6A27">
      <w:r>
        <w:continuationSeparator/>
      </w:r>
    </w:p>
  </w:endnote>
  <w:endnote w:id="1">
    <w:p w:rsidR="00D16B83" w:rsidRDefault="00D526FA">
      <w:pPr>
        <w:pStyle w:val="aa"/>
        <w:ind w:firstLine="567"/>
        <w:jc w:val="both"/>
      </w:pPr>
      <w:r>
        <w:rPr>
          <w:rStyle w:val="ac"/>
        </w:rPr>
        <w:t>1</w:t>
      </w:r>
      <w:r>
        <w:t> Форма обоснования закупок товаров, работ и услуг для обеспечения государственных и муниципальных нужд при формировании и утверждении плана закупок прилагается к плану закупок. В случае внесения изменений в план закупок изменения вносятся в соответствующие формы обоснований закупок.</w:t>
      </w:r>
    </w:p>
  </w:endnote>
  <w:endnote w:id="2">
    <w:p w:rsidR="00D16B83" w:rsidRDefault="00D526FA">
      <w:pPr>
        <w:pStyle w:val="aa"/>
        <w:ind w:firstLine="567"/>
        <w:jc w:val="both"/>
      </w:pPr>
      <w:r>
        <w:rPr>
          <w:rStyle w:val="ac"/>
        </w:rPr>
        <w:t>2</w:t>
      </w:r>
      <w:r>
        <w:t> Формируется в соответствии со статьей 23 Федерального закона “О контрактной системе в сфере закупок товаров, работ, услуг для обеспечения государственных и муниципальных нужд”.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A27" w:rsidRDefault="000C6A27">
      <w:r>
        <w:separator/>
      </w:r>
    </w:p>
  </w:footnote>
  <w:footnote w:type="continuationSeparator" w:id="0">
    <w:p w:rsidR="000C6A27" w:rsidRDefault="000C6A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5054BD"/>
    <w:multiLevelType w:val="hybridMultilevel"/>
    <w:tmpl w:val="7F2AD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7E4545"/>
    <w:multiLevelType w:val="hybridMultilevel"/>
    <w:tmpl w:val="92FA198E"/>
    <w:lvl w:ilvl="0" w:tplc="E1389C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embedSystemFonts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1CEC"/>
    <w:rsid w:val="0003330F"/>
    <w:rsid w:val="000C6A27"/>
    <w:rsid w:val="001137EB"/>
    <w:rsid w:val="001925A6"/>
    <w:rsid w:val="001E43D2"/>
    <w:rsid w:val="001F2898"/>
    <w:rsid w:val="002F26AB"/>
    <w:rsid w:val="00343D80"/>
    <w:rsid w:val="003842A7"/>
    <w:rsid w:val="0045270D"/>
    <w:rsid w:val="004546C4"/>
    <w:rsid w:val="00465D07"/>
    <w:rsid w:val="004F06A6"/>
    <w:rsid w:val="005831A2"/>
    <w:rsid w:val="005B05C6"/>
    <w:rsid w:val="005E3FFE"/>
    <w:rsid w:val="00620490"/>
    <w:rsid w:val="006470A7"/>
    <w:rsid w:val="00681478"/>
    <w:rsid w:val="006A64F7"/>
    <w:rsid w:val="006E59E8"/>
    <w:rsid w:val="007443BB"/>
    <w:rsid w:val="00752561"/>
    <w:rsid w:val="00756964"/>
    <w:rsid w:val="00785C14"/>
    <w:rsid w:val="007C2F13"/>
    <w:rsid w:val="008907B7"/>
    <w:rsid w:val="008E6C48"/>
    <w:rsid w:val="009730AA"/>
    <w:rsid w:val="00980412"/>
    <w:rsid w:val="00997CBE"/>
    <w:rsid w:val="00A568FD"/>
    <w:rsid w:val="00AD7E9E"/>
    <w:rsid w:val="00AF4059"/>
    <w:rsid w:val="00B00E1E"/>
    <w:rsid w:val="00BA0DB7"/>
    <w:rsid w:val="00C726B2"/>
    <w:rsid w:val="00CA4305"/>
    <w:rsid w:val="00CD367E"/>
    <w:rsid w:val="00D02F68"/>
    <w:rsid w:val="00D16B83"/>
    <w:rsid w:val="00D51F6D"/>
    <w:rsid w:val="00D526FA"/>
    <w:rsid w:val="00D96C43"/>
    <w:rsid w:val="00DB463D"/>
    <w:rsid w:val="00DC53A1"/>
    <w:rsid w:val="00DC7C1A"/>
    <w:rsid w:val="00E81CEC"/>
    <w:rsid w:val="00EF3B31"/>
    <w:rsid w:val="00F47655"/>
    <w:rsid w:val="00F56DB1"/>
    <w:rsid w:val="00F6158B"/>
    <w:rsid w:val="00F65A0A"/>
    <w:rsid w:val="00FC0F90"/>
    <w:rsid w:val="00FC3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uiPriority w:val="99"/>
    <w:rPr>
      <w:vertAlign w:val="superscript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link w:val="aa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c">
    <w:name w:val="endnote reference"/>
    <w:uiPriority w:val="9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1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EBF23-5873-4CD2-BA69-37FDC4696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1</cp:lastModifiedBy>
  <cp:revision>4</cp:revision>
  <dcterms:created xsi:type="dcterms:W3CDTF">2018-04-18T14:15:00Z</dcterms:created>
  <dcterms:modified xsi:type="dcterms:W3CDTF">2018-08-17T07:45:00Z</dcterms:modified>
</cp:coreProperties>
</file>